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56" w:rsidRPr="00351B29" w:rsidRDefault="00274C56" w:rsidP="00274C56">
      <w:pPr>
        <w:jc w:val="center"/>
        <w:rPr>
          <w:sz w:val="24"/>
          <w:szCs w:val="24"/>
        </w:rPr>
      </w:pPr>
      <w:bookmarkStart w:id="0" w:name="_GoBack"/>
      <w:bookmarkEnd w:id="0"/>
      <w:r w:rsidRPr="00351B29">
        <w:rPr>
          <w:sz w:val="24"/>
          <w:szCs w:val="24"/>
        </w:rPr>
        <w:t>Соглашение об использовании простой электронной подписи</w:t>
      </w:r>
    </w:p>
    <w:p w:rsidR="00274C56" w:rsidRPr="00274C56" w:rsidRDefault="00274C56" w:rsidP="00274C56">
      <w:pPr>
        <w:jc w:val="both"/>
      </w:pPr>
      <w:r w:rsidRPr="00274C56">
        <w:t>1. Термины и определения</w:t>
      </w:r>
    </w:p>
    <w:p w:rsidR="00274C56" w:rsidRPr="00274C56" w:rsidRDefault="00274C56" w:rsidP="00274C56">
      <w:pPr>
        <w:jc w:val="both"/>
      </w:pPr>
      <w:r>
        <w:t>МКК – ООО «Микрокредитная компания «Деньги Будут»</w:t>
      </w:r>
      <w:r w:rsidRPr="00274C56">
        <w:t>.</w:t>
      </w:r>
    </w:p>
    <w:p w:rsidR="00274C56" w:rsidRPr="00274C56" w:rsidRDefault="00274C56" w:rsidP="00274C56">
      <w:pPr>
        <w:jc w:val="both"/>
      </w:pPr>
      <w:r w:rsidRPr="00274C56">
        <w:t xml:space="preserve">Интернет-сайт - сайт </w:t>
      </w:r>
      <w:r>
        <w:t xml:space="preserve">МКК: </w:t>
      </w:r>
      <w:r>
        <w:rPr>
          <w:lang w:val="en-US"/>
        </w:rPr>
        <w:t>dengibudut</w:t>
      </w:r>
      <w:r w:rsidRPr="00274C56">
        <w:t>.</w:t>
      </w:r>
      <w:r>
        <w:rPr>
          <w:lang w:val="en-US"/>
        </w:rPr>
        <w:t>com</w:t>
      </w:r>
    </w:p>
    <w:p w:rsidR="00274C56" w:rsidRPr="00274C56" w:rsidRDefault="00274C56" w:rsidP="00274C56">
      <w:pPr>
        <w:jc w:val="both"/>
      </w:pPr>
      <w:r w:rsidRPr="00274C56">
        <w:t>Клиент - физическое лицо (г</w:t>
      </w:r>
      <w:r w:rsidR="00D727AA">
        <w:t>ражданин Российской Федерации)</w:t>
      </w:r>
      <w:r w:rsidRPr="00274C56">
        <w:t>.</w:t>
      </w:r>
    </w:p>
    <w:p w:rsidR="00274C56" w:rsidRPr="00274C56" w:rsidRDefault="00274C56" w:rsidP="00274C56">
      <w:pPr>
        <w:jc w:val="both"/>
      </w:pPr>
      <w:r w:rsidRPr="00274C56">
        <w:t>Код подтверждения - простая электронная подпись, используемая Клиентом для подписания электронных доку</w:t>
      </w:r>
      <w:r w:rsidR="006A6072">
        <w:t>ментов, представляет собой шести</w:t>
      </w:r>
      <w:r w:rsidRPr="00274C56">
        <w:t xml:space="preserve">значный цифровой код, направляется МКК в СМС-сообщении на указанный </w:t>
      </w:r>
      <w:r w:rsidR="00D727AA">
        <w:t>Клиентом</w:t>
      </w:r>
      <w:r w:rsidRPr="00274C56">
        <w:t xml:space="preserve"> номер мобильного телефона Клиента. Определение лица, подписавшего электронный документ Кодом подтверждения, производится на основе сведений, указанных Клиентом</w:t>
      </w:r>
      <w:r>
        <w:t>, с учё</w:t>
      </w:r>
      <w:r w:rsidRPr="00274C56">
        <w:t>том примен</w:t>
      </w:r>
      <w:r>
        <w:t>ё</w:t>
      </w:r>
      <w:r w:rsidRPr="00274C56">
        <w:t>нного Кода подтверждения.</w:t>
      </w:r>
    </w:p>
    <w:p w:rsidR="00274C56" w:rsidRPr="00274C56" w:rsidRDefault="00274C56" w:rsidP="00274C56">
      <w:pPr>
        <w:jc w:val="both"/>
      </w:pPr>
      <w:r w:rsidRPr="00274C56">
        <w:t>Согласие - согласие Клиента на предостав</w:t>
      </w:r>
      <w:r w:rsidR="00763191">
        <w:t>ление и получение информации в Б</w:t>
      </w:r>
      <w:r w:rsidRPr="00274C56">
        <w:t>юро кредитных историй и согласие на обработку перс</w:t>
      </w:r>
      <w:r w:rsidR="00E778AD">
        <w:t>ональных данных, выраженные путё</w:t>
      </w:r>
      <w:r w:rsidRPr="00274C56">
        <w:t>м прос</w:t>
      </w:r>
      <w:r w:rsidR="00E61AC3">
        <w:t>тавления простой электронной подписи</w:t>
      </w:r>
      <w:r w:rsidRPr="00274C56">
        <w:t xml:space="preserve"> в электронной форме.</w:t>
      </w:r>
    </w:p>
    <w:p w:rsidR="00274C56" w:rsidRPr="00274C56" w:rsidRDefault="00274C56" w:rsidP="00274C56">
      <w:pPr>
        <w:jc w:val="both"/>
      </w:pPr>
      <w:r w:rsidRPr="00274C56">
        <w:t>Электронная форма - электронная страница на Интернет-</w:t>
      </w:r>
      <w:r w:rsidR="00E778AD">
        <w:t>сайте по предоставлению займов</w:t>
      </w:r>
      <w:r w:rsidRPr="00274C56">
        <w:t>.</w:t>
      </w:r>
    </w:p>
    <w:p w:rsidR="00274C56" w:rsidRPr="00274C56" w:rsidRDefault="00E778AD" w:rsidP="00274C56">
      <w:pPr>
        <w:jc w:val="both"/>
      </w:pPr>
      <w:r>
        <w:t>2. МКК</w:t>
      </w:r>
      <w:r w:rsidR="00274C56" w:rsidRPr="00274C56">
        <w:t xml:space="preserve"> и Клиент</w:t>
      </w:r>
      <w:r>
        <w:t>,</w:t>
      </w:r>
      <w:r w:rsidR="00274C56" w:rsidRPr="00274C56">
        <w:t xml:space="preserve"> вместе именуемые «Стороны», заключают соглашение об использовании простой электронной подписи (далее - Соглашение) для осуществления электронного документооборота в сети интернет при направлении Клиентом </w:t>
      </w:r>
      <w:r w:rsidR="00763191">
        <w:t>Согласия</w:t>
      </w:r>
      <w:r w:rsidR="00274C56" w:rsidRPr="00274C56">
        <w:t xml:space="preserve"> для рассмотрения </w:t>
      </w:r>
      <w:r>
        <w:t>МКК</w:t>
      </w:r>
      <w:r w:rsidR="00274C56" w:rsidRPr="00274C56">
        <w:t xml:space="preserve"> возможности предоставления </w:t>
      </w:r>
      <w:r>
        <w:t>Клиенту займа</w:t>
      </w:r>
      <w:r w:rsidR="00274C56" w:rsidRPr="00274C56">
        <w:t>. Соглашение является предложением (публичной оферто</w:t>
      </w:r>
      <w:r>
        <w:t>й) ООО «МКК «Деньги Будут» (далее – МКК</w:t>
      </w:r>
      <w:r w:rsidR="00274C56" w:rsidRPr="00274C56">
        <w:t>) заключить соглашение об использовании простой электронной по</w:t>
      </w:r>
      <w:r>
        <w:t>дписи между МКК</w:t>
      </w:r>
      <w:r w:rsidR="00274C56" w:rsidRPr="00274C56">
        <w:t xml:space="preserve"> и физическими лицами.</w:t>
      </w:r>
    </w:p>
    <w:p w:rsidR="00274C56" w:rsidRPr="00274C56" w:rsidRDefault="00274C56" w:rsidP="00274C56">
      <w:pPr>
        <w:jc w:val="both"/>
      </w:pPr>
      <w:r w:rsidRPr="00274C56">
        <w:t>3. Стороны договорились о том, что информация в электронной форме, подписанная Простой электронной подписью Клиента (также – простая электронная подпись, аналог собствен</w:t>
      </w:r>
      <w:r w:rsidR="00E778AD">
        <w:t>норучной подписи, здесь и далее</w:t>
      </w:r>
      <w:r w:rsidRPr="00274C56">
        <w:t xml:space="preserve"> обозначает электронную подпись, которая посредством использования кодов подтверждает факт формирования электронной подписи определённым лицом в соответствии с положениями Федерального Закона от 06.04.2011 № 63-ФЗ «О</w:t>
      </w:r>
      <w:r w:rsidR="00E778AD">
        <w:t>б электронной подписи»), признаё</w:t>
      </w:r>
      <w:r w:rsidRPr="00274C56">
        <w:t>тся электронным документом, равнозначным документу на бумажном носителе, подписанному собственноручной подписью клиента.</w:t>
      </w:r>
    </w:p>
    <w:p w:rsidR="00274C56" w:rsidRPr="00274C56" w:rsidRDefault="00763191" w:rsidP="00274C56">
      <w:pPr>
        <w:jc w:val="both"/>
      </w:pPr>
      <w:r>
        <w:t>4. Соглашение является заключё</w:t>
      </w:r>
      <w:r w:rsidR="00274C56" w:rsidRPr="00274C56">
        <w:t>нным с момен</w:t>
      </w:r>
      <w:r w:rsidR="00E778AD">
        <w:t>та акцепта Клиентом оферты МКК</w:t>
      </w:r>
      <w:r w:rsidR="00274C56" w:rsidRPr="00274C56">
        <w:t xml:space="preserve"> и действует бессрочно.</w:t>
      </w:r>
    </w:p>
    <w:p w:rsidR="00274C56" w:rsidRPr="00274C56" w:rsidRDefault="00E0108B" w:rsidP="00274C56">
      <w:pPr>
        <w:jc w:val="both"/>
      </w:pPr>
      <w:r>
        <w:t>5. Акцептом оферты МКК</w:t>
      </w:r>
      <w:r w:rsidR="00274C56" w:rsidRPr="00274C56">
        <w:t xml:space="preserve"> являются следующие действия Клиента в Электронной форме: после ознакомления с текстом настоящего Соглашения вв</w:t>
      </w:r>
      <w:r w:rsidR="00EA104C">
        <w:t>едение</w:t>
      </w:r>
      <w:r w:rsidR="00274C56" w:rsidRPr="00274C56">
        <w:t xml:space="preserve"> в поле «Код подтверждения» Кода подтверждения.</w:t>
      </w:r>
    </w:p>
    <w:p w:rsidR="00274C56" w:rsidRPr="00274C56" w:rsidRDefault="00E0108B" w:rsidP="00274C56">
      <w:pPr>
        <w:jc w:val="both"/>
      </w:pPr>
      <w:r>
        <w:t>6. Клиент и МКК</w:t>
      </w:r>
      <w:r w:rsidR="00274C56" w:rsidRPr="00274C56">
        <w:t xml:space="preserve"> обязаны соблюдать конфиденциальность Кода подтверждения.</w:t>
      </w:r>
    </w:p>
    <w:p w:rsidR="006A7C29" w:rsidRDefault="00274C56" w:rsidP="00274C56">
      <w:pPr>
        <w:jc w:val="both"/>
      </w:pPr>
      <w:r w:rsidRPr="00274C56">
        <w:t>7. Электр</w:t>
      </w:r>
      <w:r w:rsidR="00E0108B">
        <w:t>онные документы, указанные в п.</w:t>
      </w:r>
      <w:r w:rsidRPr="00274C56">
        <w:t xml:space="preserve">2 Соглашения, подписанные Кодом </w:t>
      </w:r>
      <w:r w:rsidR="00E0108B">
        <w:t>подтверждения, признаются МКК</w:t>
      </w:r>
      <w:r w:rsidRPr="00274C56">
        <w:t xml:space="preserve"> и Клиентом электронными документами, равнозначными документам на бумажном носителе, подписанным собственноручной подписью.</w:t>
      </w:r>
    </w:p>
    <w:sectPr w:rsidR="006A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56"/>
    <w:rsid w:val="00027987"/>
    <w:rsid w:val="00274C56"/>
    <w:rsid w:val="00351B29"/>
    <w:rsid w:val="005541C6"/>
    <w:rsid w:val="006A6072"/>
    <w:rsid w:val="006A7C29"/>
    <w:rsid w:val="00704ED8"/>
    <w:rsid w:val="00763191"/>
    <w:rsid w:val="00D727AA"/>
    <w:rsid w:val="00E0108B"/>
    <w:rsid w:val="00E61AC3"/>
    <w:rsid w:val="00E778AD"/>
    <w:rsid w:val="00EA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79E1B-2C87-4952-8579-49831C95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Mangal"/>
        <w:kern w:val="3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C5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6319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63191"/>
    <w:pPr>
      <w:spacing w:line="240" w:lineRule="auto"/>
    </w:pPr>
    <w:rPr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63191"/>
    <w:rPr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6319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63191"/>
    <w:rPr>
      <w:b/>
      <w:bCs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3191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3191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3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dobrova</dc:creator>
  <cp:keywords/>
  <dc:description/>
  <cp:lastModifiedBy>Пользователь Windows</cp:lastModifiedBy>
  <cp:revision>2</cp:revision>
  <dcterms:created xsi:type="dcterms:W3CDTF">2017-11-20T08:48:00Z</dcterms:created>
  <dcterms:modified xsi:type="dcterms:W3CDTF">2017-11-20T08:48:00Z</dcterms:modified>
</cp:coreProperties>
</file>